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C66A227" w:rsidR="00754729" w:rsidRPr="005E1E0E" w:rsidRDefault="009344D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Coventry Road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Records about you may include the following information</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w:t>
      </w:r>
      <w:proofErr w:type="gramEnd"/>
      <w:r w:rsidRPr="00E40334">
        <w:rPr>
          <w:rFonts w:cs="Arial"/>
        </w:rPr>
        <w:t xml:space="preserve">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rsidRPr="009227C6">
        <w:rPr>
          <w:rFonts w:cstheme="minorHAnsi"/>
        </w:rPr>
        <w:t>Practice,</w:t>
      </w:r>
      <w:proofErr w:type="gramEnd"/>
      <w:r w:rsidRPr="009227C6">
        <w:rPr>
          <w:rFonts w:cstheme="minorHAnsi"/>
        </w:rPr>
        <w:t xml:space="preserv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Practice </w:t>
      </w:r>
      <w:proofErr w:type="gramStart"/>
      <w:r w:rsidRPr="005E1E0E">
        <w:rPr>
          <w:rFonts w:ascii="Arial" w:eastAsia="Times New Roman" w:hAnsi="Arial" w:cs="Arial"/>
          <w:sz w:val="20"/>
          <w:szCs w:val="20"/>
          <w:lang w:eastAsia="en-GB"/>
        </w:rPr>
        <w:t>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w:t>
      </w:r>
      <w:proofErr w:type="gramEnd"/>
      <w:r w:rsidR="008A351A" w:rsidRPr="005E1E0E">
        <w:rPr>
          <w:rFonts w:ascii="Arial" w:eastAsia="Times New Roman" w:hAnsi="Arial" w:cs="Arial"/>
          <w:sz w:val="20"/>
          <w:szCs w:val="20"/>
          <w:lang w:eastAsia="en-GB"/>
        </w:rPr>
        <w:t>.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344D3"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w:t>
      </w:r>
      <w:proofErr w:type="gramStart"/>
      <w:r w:rsidR="009A2DD7" w:rsidRPr="005E1E0E">
        <w:rPr>
          <w:rFonts w:ascii="Arial" w:hAnsi="Arial" w:cs="Arial"/>
          <w:sz w:val="20"/>
          <w:szCs w:val="20"/>
          <w:lang w:eastAsia="en-GB"/>
        </w:rPr>
        <w:t>has been withdrawn</w:t>
      </w:r>
      <w:proofErr w:type="gramEnd"/>
      <w:r w:rsidR="009A2DD7" w:rsidRPr="005E1E0E">
        <w:rPr>
          <w:rFonts w:ascii="Arial" w:hAnsi="Arial" w:cs="Arial"/>
          <w:sz w:val="20"/>
          <w:szCs w:val="20"/>
          <w:lang w:eastAsia="en-GB"/>
        </w:rPr>
        <w:t xml:space="preserve">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Type 1 Opt-outs </w:t>
      </w:r>
      <w:proofErr w:type="gramStart"/>
      <w:r w:rsidRPr="009B6561">
        <w:rPr>
          <w:rFonts w:ascii="Arial" w:hAnsi="Arial" w:cs="Arial"/>
          <w:sz w:val="20"/>
          <w:szCs w:val="20"/>
        </w:rPr>
        <w:t>were introduced</w:t>
      </w:r>
      <w:proofErr w:type="gramEnd"/>
      <w:r w:rsidRPr="009B6561">
        <w:rPr>
          <w:rFonts w:ascii="Arial" w:hAnsi="Arial" w:cs="Arial"/>
          <w:sz w:val="20"/>
          <w:szCs w:val="20"/>
        </w:rPr>
        <w:t xml:space="preserve">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w:t>
      </w:r>
      <w:proofErr w:type="gramStart"/>
      <w:r w:rsidRPr="004E2C36">
        <w:rPr>
          <w:rFonts w:ascii="Arial" w:hAnsi="Arial" w:cs="Arial"/>
          <w:sz w:val="20"/>
          <w:szCs w:val="20"/>
        </w:rPr>
        <w:t>data which is shared by NHS Digital</w:t>
      </w:r>
      <w:proofErr w:type="gramEnd"/>
      <w:r w:rsidRPr="004E2C36">
        <w:rPr>
          <w:rFonts w:ascii="Arial" w:hAnsi="Arial" w:cs="Arial"/>
          <w:sz w:val="20"/>
          <w:szCs w:val="20"/>
        </w:rPr>
        <w:t xml:space="preserve">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proofErr w:type="gramStart"/>
      <w:r w:rsidRPr="004E2C36">
        <w:rPr>
          <w:rFonts w:ascii="Arial" w:hAnsi="Arial" w:cs="Arial"/>
          <w:sz w:val="20"/>
          <w:szCs w:val="20"/>
        </w:rPr>
        <w:t>There are a number of organisations who are likely to need access to different elements of patient data from the General Practice Data for Planning and Research collection.</w:t>
      </w:r>
      <w:proofErr w:type="gramEnd"/>
      <w:r w:rsidRPr="004E2C36">
        <w:rPr>
          <w:rFonts w:ascii="Arial" w:hAnsi="Arial" w:cs="Arial"/>
          <w:sz w:val="20"/>
          <w:szCs w:val="20"/>
        </w:rPr>
        <w:t xml:space="preserve">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w:t>
      </w:r>
      <w:proofErr w:type="gramStart"/>
      <w:r w:rsidRPr="005E1E0E">
        <w:rPr>
          <w:rFonts w:ascii="Arial" w:hAnsi="Arial" w:cs="Arial"/>
          <w:sz w:val="20"/>
          <w:szCs w:val="20"/>
        </w:rPr>
        <w:t>3rd</w:t>
      </w:r>
      <w:proofErr w:type="gramEnd"/>
      <w:r w:rsidRPr="005E1E0E">
        <w:rPr>
          <w:rFonts w:ascii="Arial" w:hAnsi="Arial" w:cs="Arial"/>
          <w:sz w:val="20"/>
          <w:szCs w:val="20"/>
        </w:rPr>
        <w:t xml:space="preserve">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t>
      </w:r>
      <w:proofErr w:type="gramStart"/>
      <w:r w:rsidRPr="005E1E0E">
        <w:rPr>
          <w:rFonts w:ascii="Arial" w:hAnsi="Arial" w:cs="Arial"/>
          <w:sz w:val="20"/>
          <w:szCs w:val="20"/>
        </w:rPr>
        <w:t>will be used</w:t>
      </w:r>
      <w:proofErr w:type="gramEnd"/>
      <w:r w:rsidRPr="005E1E0E">
        <w:rPr>
          <w:rFonts w:ascii="Arial" w:hAnsi="Arial" w:cs="Arial"/>
          <w:sz w:val="20"/>
          <w:szCs w:val="20"/>
        </w:rPr>
        <w:t xml:space="preserve">,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w:t>
      </w:r>
      <w:proofErr w:type="gramStart"/>
      <w:r w:rsidRPr="006B45AE">
        <w:rPr>
          <w:rFonts w:ascii="Arial" w:hAnsi="Arial" w:cs="Arial"/>
          <w:sz w:val="20"/>
          <w:szCs w:val="20"/>
        </w:rPr>
        <w:t>;</w:t>
      </w:r>
      <w:proofErr w:type="gramEnd"/>
      <w:r w:rsidRPr="006B45AE">
        <w:rPr>
          <w:rFonts w:ascii="Arial" w:hAnsi="Arial" w:cs="Arial"/>
          <w:sz w:val="20"/>
          <w:szCs w:val="20"/>
        </w:rPr>
        <w:t xml:space="preserve">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w:t>
      </w:r>
      <w:proofErr w:type="gramStart"/>
      <w:r w:rsidRPr="00944F46">
        <w:rPr>
          <w:rFonts w:ascii="Arial" w:hAnsi="Arial" w:cs="Arial"/>
          <w:sz w:val="20"/>
          <w:szCs w:val="20"/>
          <w:shd w:val="clear" w:color="auto" w:fill="FFFFFF"/>
        </w:rPr>
        <w:t>are permitted</w:t>
      </w:r>
      <w:proofErr w:type="gramEnd"/>
      <w:r w:rsidRPr="00944F46">
        <w:rPr>
          <w:rFonts w:ascii="Arial" w:hAnsi="Arial" w:cs="Arial"/>
          <w:sz w:val="20"/>
          <w:szCs w:val="20"/>
          <w:shd w:val="clear" w:color="auto" w:fill="FFFFFF"/>
        </w:rPr>
        <w:t xml:space="preserve">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proofErr w:type="gramStart"/>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roofErr w:type="gramEnd"/>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 we use and how we use them,</w:t>
      </w:r>
      <w:proofErr w:type="gramEnd"/>
      <w:r w:rsidRPr="00E40334">
        <w:rPr>
          <w:rFonts w:ascii="Arial" w:hAnsi="Arial" w:cs="Arial"/>
          <w:sz w:val="20"/>
          <w:szCs w:val="20"/>
        </w:rPr>
        <w:t xml:space="preserve">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w:t>
      </w:r>
      <w:proofErr w:type="gramStart"/>
      <w:r w:rsidRPr="00E40334">
        <w:rPr>
          <w:rFonts w:ascii="Arial" w:hAnsi="Arial" w:cs="Arial"/>
          <w:sz w:val="20"/>
          <w:szCs w:val="20"/>
        </w:rPr>
        <w:t>are retained</w:t>
      </w:r>
      <w:proofErr w:type="gramEnd"/>
      <w:r w:rsidRPr="00E40334">
        <w:rPr>
          <w:rFonts w:ascii="Arial" w:hAnsi="Arial" w:cs="Arial"/>
          <w:sz w:val="20"/>
          <w:szCs w:val="20"/>
        </w:rPr>
        <w:t xml:space="preserve"> for up to three years, and are used periodically for the purposes of seeking clarification where there is a dispute as to what was said and for staff training Access to these recordings is restricted to named senior staff.</w:t>
      </w:r>
    </w:p>
    <w:bookmarkEnd w:id="7"/>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7BA356F"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344D3">
        <w:rPr>
          <w:rFonts w:ascii="Arial" w:eastAsia="Times New Roman" w:hAnsi="Arial" w:cs="Arial"/>
          <w:sz w:val="20"/>
          <w:szCs w:val="20"/>
          <w:lang w:eastAsia="en-GB"/>
        </w:rPr>
        <w:t xml:space="preserve">Coventry Road </w:t>
      </w:r>
      <w:proofErr w:type="gramStart"/>
      <w:r w:rsidR="009344D3">
        <w:rPr>
          <w:rFonts w:ascii="Arial" w:eastAsia="Times New Roman" w:hAnsi="Arial" w:cs="Arial"/>
          <w:sz w:val="20"/>
          <w:szCs w:val="20"/>
          <w:lang w:eastAsia="en-GB"/>
        </w:rPr>
        <w:t>Practice</w:t>
      </w:r>
      <w:proofErr w:type="gramEnd"/>
      <w:r w:rsidRPr="00645F99">
        <w:rPr>
          <w:rFonts w:ascii="Arial" w:eastAsia="Times New Roman" w:hAnsi="Arial" w:cs="Arial"/>
          <w:sz w:val="20"/>
          <w:szCs w:val="20"/>
          <w:lang w:eastAsia="en-GB"/>
        </w:rPr>
        <w:t xml:space="preserve"> we are now obliged to inform </w:t>
      </w:r>
      <w:r w:rsidR="009344D3">
        <w:rPr>
          <w:rFonts w:ascii="Arial" w:eastAsia="Times New Roman" w:hAnsi="Arial" w:cs="Arial"/>
          <w:sz w:val="20"/>
          <w:szCs w:val="20"/>
          <w:lang w:eastAsia="en-GB"/>
        </w:rPr>
        <w:t>Birmingham &amp; Solihull</w:t>
      </w:r>
      <w:bookmarkStart w:id="12" w:name="_GoBack"/>
      <w:bookmarkEnd w:id="12"/>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344D3"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344D3"/>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03A5-BFC4-49F7-8AF3-E9A24F48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9469</Words>
  <Characters>53977</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MCANDREW, Carol (COVENTRY ROAD PRACTICE)</cp:lastModifiedBy>
  <cp:revision>2</cp:revision>
  <cp:lastPrinted>2019-06-13T09:46:00Z</cp:lastPrinted>
  <dcterms:created xsi:type="dcterms:W3CDTF">2022-08-16T14:06:00Z</dcterms:created>
  <dcterms:modified xsi:type="dcterms:W3CDTF">2022-08-16T14:06:00Z</dcterms:modified>
</cp:coreProperties>
</file>